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76C6F">
      <w:pPr>
        <w:shd w:val="clear"/>
        <w:spacing w:line="440" w:lineRule="exact"/>
        <w:ind w:left="420" w:leftChars="200"/>
        <w:rPr>
          <w:rFonts w:ascii="宋体" w:hAnsi="宋体" w:cs="宋体"/>
          <w:b/>
          <w:bCs/>
          <w:szCs w:val="21"/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</w:rPr>
        <w:t>采购需求：</w:t>
      </w:r>
    </w:p>
    <w:p w14:paraId="3478A85A">
      <w:pPr>
        <w:shd w:val="clear"/>
        <w:spacing w:line="440" w:lineRule="exact"/>
        <w:ind w:left="420" w:leftChars="200"/>
        <w:rPr>
          <w:rFonts w:hint="eastAsia" w:ascii="宋体" w:hAnsi="宋体" w:eastAsia="宋体" w:cs="宋体"/>
          <w:kern w:val="0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</w:rPr>
        <w:t>1.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货物需求一览表</w:t>
      </w:r>
    </w:p>
    <w:tbl>
      <w:tblPr>
        <w:tblStyle w:val="6"/>
        <w:tblW w:w="47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006"/>
        <w:gridCol w:w="1817"/>
        <w:gridCol w:w="614"/>
        <w:gridCol w:w="1429"/>
        <w:gridCol w:w="1535"/>
      </w:tblGrid>
      <w:tr w14:paraId="12F5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noWrap w:val="0"/>
            <w:vAlign w:val="center"/>
          </w:tcPr>
          <w:p w14:paraId="6FAD78EB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224" w:type="dxa"/>
            <w:noWrap w:val="0"/>
            <w:vAlign w:val="center"/>
          </w:tcPr>
          <w:p w14:paraId="7B5930E2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货物名称</w:t>
            </w:r>
          </w:p>
        </w:tc>
        <w:tc>
          <w:tcPr>
            <w:tcW w:w="1989" w:type="dxa"/>
            <w:noWrap w:val="0"/>
            <w:vAlign w:val="center"/>
          </w:tcPr>
          <w:p w14:paraId="34E9DF9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材质</w:t>
            </w:r>
          </w:p>
        </w:tc>
        <w:tc>
          <w:tcPr>
            <w:tcW w:w="644" w:type="dxa"/>
            <w:noWrap w:val="0"/>
            <w:vAlign w:val="center"/>
          </w:tcPr>
          <w:p w14:paraId="64FC0F17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1555" w:type="dxa"/>
            <w:noWrap w:val="0"/>
            <w:vAlign w:val="center"/>
          </w:tcPr>
          <w:p w14:paraId="1F9327B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单价最高限价</w:t>
            </w:r>
          </w:p>
        </w:tc>
        <w:tc>
          <w:tcPr>
            <w:tcW w:w="1678" w:type="dxa"/>
            <w:noWrap w:val="0"/>
            <w:vAlign w:val="center"/>
          </w:tcPr>
          <w:p w14:paraId="78343C91"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32207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2C7A4C03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 w14:paraId="503A540E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黑白印刷（单面）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 w14:paraId="76B7CDFF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A4（70克复印纸）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 w14:paraId="10284A6D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</w:t>
            </w:r>
          </w:p>
        </w:tc>
        <w:tc>
          <w:tcPr>
            <w:tcW w:w="1555" w:type="dxa"/>
            <w:noWrap w:val="0"/>
            <w:vAlign w:val="center"/>
          </w:tcPr>
          <w:p w14:paraId="55C3EB53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0.09</w:t>
            </w:r>
          </w:p>
        </w:tc>
        <w:tc>
          <w:tcPr>
            <w:tcW w:w="1678" w:type="dxa"/>
            <w:noWrap w:val="0"/>
            <w:vAlign w:val="center"/>
          </w:tcPr>
          <w:p w14:paraId="5FC6D57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 w14:paraId="1BAD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50CEB9E1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 w14:paraId="1ADD4FCB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55C816F9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 w14:paraId="733CB4F8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608B47E0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0.08</w:t>
            </w:r>
          </w:p>
        </w:tc>
        <w:tc>
          <w:tcPr>
            <w:tcW w:w="1678" w:type="dxa"/>
            <w:noWrap w:val="0"/>
            <w:vAlign w:val="center"/>
          </w:tcPr>
          <w:p w14:paraId="21CCE65F"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 w14:paraId="6AF8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6DDD8E2E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 w14:paraId="602623EC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黑白印刷（双面）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 w14:paraId="13ADE2E4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A4（70克复印纸）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 w14:paraId="63AFD3A7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</w:t>
            </w:r>
          </w:p>
        </w:tc>
        <w:tc>
          <w:tcPr>
            <w:tcW w:w="1555" w:type="dxa"/>
            <w:noWrap w:val="0"/>
            <w:vAlign w:val="center"/>
          </w:tcPr>
          <w:p w14:paraId="249D71EA"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0.11</w:t>
            </w:r>
          </w:p>
        </w:tc>
        <w:tc>
          <w:tcPr>
            <w:tcW w:w="1678" w:type="dxa"/>
            <w:noWrap w:val="0"/>
            <w:vAlign w:val="center"/>
          </w:tcPr>
          <w:p w14:paraId="0183CABA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 w14:paraId="5D8D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02DF429E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 w14:paraId="07857FC5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00D479C6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 w14:paraId="62F18427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73042537"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0.09</w:t>
            </w:r>
          </w:p>
        </w:tc>
        <w:tc>
          <w:tcPr>
            <w:tcW w:w="1678" w:type="dxa"/>
            <w:noWrap w:val="0"/>
            <w:vAlign w:val="center"/>
          </w:tcPr>
          <w:p w14:paraId="58D096A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 w14:paraId="085E1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122EF5FA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 w14:paraId="5192AA37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彩色印刷（单面）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 w14:paraId="3C7D25FD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A4（70克复印纸）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 w14:paraId="669B512D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</w:t>
            </w:r>
          </w:p>
        </w:tc>
        <w:tc>
          <w:tcPr>
            <w:tcW w:w="1555" w:type="dxa"/>
            <w:noWrap w:val="0"/>
            <w:vAlign w:val="center"/>
          </w:tcPr>
          <w:p w14:paraId="707AA053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0.45</w:t>
            </w:r>
          </w:p>
        </w:tc>
        <w:tc>
          <w:tcPr>
            <w:tcW w:w="1678" w:type="dxa"/>
            <w:noWrap w:val="0"/>
            <w:vAlign w:val="center"/>
          </w:tcPr>
          <w:p w14:paraId="2433FFD7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 w14:paraId="22AB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48CB4F38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 w14:paraId="78F14600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74B8198D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 w14:paraId="702B14B9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289B5D31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0.4</w:t>
            </w:r>
          </w:p>
        </w:tc>
        <w:tc>
          <w:tcPr>
            <w:tcW w:w="1678" w:type="dxa"/>
            <w:noWrap w:val="0"/>
            <w:vAlign w:val="center"/>
          </w:tcPr>
          <w:p w14:paraId="58ADA19E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 w14:paraId="15DE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492B93C5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 w14:paraId="0E6205B2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彩色印刷（双面）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 w14:paraId="78464E40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A4（70克复印纸）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 w14:paraId="6BF1D562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</w:t>
            </w:r>
          </w:p>
        </w:tc>
        <w:tc>
          <w:tcPr>
            <w:tcW w:w="1555" w:type="dxa"/>
            <w:noWrap w:val="0"/>
            <w:vAlign w:val="center"/>
          </w:tcPr>
          <w:p w14:paraId="7343485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0.46</w:t>
            </w:r>
          </w:p>
        </w:tc>
        <w:tc>
          <w:tcPr>
            <w:tcW w:w="1678" w:type="dxa"/>
            <w:noWrap w:val="0"/>
            <w:vAlign w:val="center"/>
          </w:tcPr>
          <w:p w14:paraId="7A7308D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 w14:paraId="0BE4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3F3AA69B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 w14:paraId="5A91FCF9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21EE5697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 w14:paraId="33E7A289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71CECC1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0.41</w:t>
            </w:r>
          </w:p>
        </w:tc>
        <w:tc>
          <w:tcPr>
            <w:tcW w:w="1678" w:type="dxa"/>
            <w:noWrap w:val="0"/>
            <w:vAlign w:val="center"/>
          </w:tcPr>
          <w:p w14:paraId="57C447D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 w14:paraId="5038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0702A4CB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 w14:paraId="269BF4E2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彩色印刷双面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 w14:paraId="11D11AA3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A4（200克铜版纸）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 w14:paraId="232E6887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</w:t>
            </w:r>
          </w:p>
        </w:tc>
        <w:tc>
          <w:tcPr>
            <w:tcW w:w="1555" w:type="dxa"/>
            <w:noWrap w:val="0"/>
            <w:vAlign w:val="center"/>
          </w:tcPr>
          <w:p w14:paraId="51CFF4DB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0.60</w:t>
            </w:r>
          </w:p>
        </w:tc>
        <w:tc>
          <w:tcPr>
            <w:tcW w:w="1678" w:type="dxa"/>
            <w:noWrap w:val="0"/>
            <w:vAlign w:val="center"/>
          </w:tcPr>
          <w:p w14:paraId="13C3FCFD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 w14:paraId="4072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05691E8E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 w14:paraId="46010310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41D20FA2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 w14:paraId="42431E35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B7FEC36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0.55</w:t>
            </w:r>
          </w:p>
        </w:tc>
        <w:tc>
          <w:tcPr>
            <w:tcW w:w="1678" w:type="dxa"/>
            <w:noWrap w:val="0"/>
            <w:vAlign w:val="center"/>
          </w:tcPr>
          <w:p w14:paraId="650C5767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 w14:paraId="4B23D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72E4EE15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 w14:paraId="34FEDB67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首页加套“红头”文件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 w14:paraId="7BE771D3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A4（70克复印纸）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 w14:paraId="59598FDF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份</w:t>
            </w:r>
          </w:p>
        </w:tc>
        <w:tc>
          <w:tcPr>
            <w:tcW w:w="1555" w:type="dxa"/>
            <w:noWrap w:val="0"/>
            <w:vAlign w:val="center"/>
          </w:tcPr>
          <w:p w14:paraId="17BAF98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0.18</w:t>
            </w:r>
          </w:p>
        </w:tc>
        <w:tc>
          <w:tcPr>
            <w:tcW w:w="1678" w:type="dxa"/>
            <w:noWrap w:val="0"/>
            <w:vAlign w:val="center"/>
          </w:tcPr>
          <w:p w14:paraId="49DED43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 w14:paraId="0CB0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406A00B9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 w14:paraId="764C2DF1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467680FA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 w14:paraId="50D12A92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2D8EEF30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0.15</w:t>
            </w:r>
          </w:p>
        </w:tc>
        <w:tc>
          <w:tcPr>
            <w:tcW w:w="1678" w:type="dxa"/>
            <w:noWrap w:val="0"/>
            <w:vAlign w:val="center"/>
          </w:tcPr>
          <w:p w14:paraId="2D58AF4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 w14:paraId="5D5B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4" w:type="dxa"/>
            <w:noWrap w:val="0"/>
            <w:vAlign w:val="center"/>
          </w:tcPr>
          <w:p w14:paraId="53B846C6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2224" w:type="dxa"/>
            <w:noWrap w:val="0"/>
            <w:vAlign w:val="center"/>
          </w:tcPr>
          <w:p w14:paraId="593EF271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特种纸封面装订</w:t>
            </w:r>
          </w:p>
        </w:tc>
        <w:tc>
          <w:tcPr>
            <w:tcW w:w="1989" w:type="dxa"/>
            <w:noWrap w:val="0"/>
            <w:vAlign w:val="center"/>
          </w:tcPr>
          <w:p w14:paraId="41A48D12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A4（封面、封底）</w:t>
            </w:r>
          </w:p>
        </w:tc>
        <w:tc>
          <w:tcPr>
            <w:tcW w:w="644" w:type="dxa"/>
            <w:noWrap w:val="0"/>
            <w:vAlign w:val="center"/>
          </w:tcPr>
          <w:p w14:paraId="229987E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555" w:type="dxa"/>
            <w:noWrap w:val="0"/>
            <w:vAlign w:val="center"/>
          </w:tcPr>
          <w:p w14:paraId="0AA36CB6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3.00</w:t>
            </w:r>
          </w:p>
        </w:tc>
        <w:tc>
          <w:tcPr>
            <w:tcW w:w="1678" w:type="dxa"/>
            <w:noWrap w:val="0"/>
            <w:vAlign w:val="center"/>
          </w:tcPr>
          <w:p w14:paraId="614D95D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每套10张以上</w:t>
            </w:r>
          </w:p>
        </w:tc>
      </w:tr>
      <w:tr w14:paraId="7E1E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4" w:type="dxa"/>
            <w:noWrap w:val="0"/>
            <w:vAlign w:val="center"/>
          </w:tcPr>
          <w:p w14:paraId="1F53277F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2224" w:type="dxa"/>
            <w:noWrap w:val="0"/>
            <w:vAlign w:val="center"/>
          </w:tcPr>
          <w:p w14:paraId="35BA92A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三联单（带复写）</w:t>
            </w:r>
          </w:p>
        </w:tc>
        <w:tc>
          <w:tcPr>
            <w:tcW w:w="1989" w:type="dxa"/>
            <w:noWrap w:val="0"/>
            <w:vAlign w:val="center"/>
          </w:tcPr>
          <w:p w14:paraId="07926D4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16K（单本50份）</w:t>
            </w:r>
          </w:p>
        </w:tc>
        <w:tc>
          <w:tcPr>
            <w:tcW w:w="644" w:type="dxa"/>
            <w:noWrap w:val="0"/>
            <w:vAlign w:val="center"/>
          </w:tcPr>
          <w:p w14:paraId="1A118DF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本</w:t>
            </w:r>
          </w:p>
        </w:tc>
        <w:tc>
          <w:tcPr>
            <w:tcW w:w="1555" w:type="dxa"/>
            <w:noWrap w:val="0"/>
            <w:vAlign w:val="center"/>
          </w:tcPr>
          <w:p w14:paraId="0E649727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7.00</w:t>
            </w:r>
          </w:p>
        </w:tc>
        <w:tc>
          <w:tcPr>
            <w:tcW w:w="1678" w:type="dxa"/>
            <w:noWrap w:val="0"/>
            <w:vAlign w:val="center"/>
          </w:tcPr>
          <w:p w14:paraId="2AA65DF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50本以上</w:t>
            </w:r>
          </w:p>
        </w:tc>
      </w:tr>
      <w:tr w14:paraId="7E57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4" w:type="dxa"/>
            <w:gridSpan w:val="6"/>
            <w:noWrap w:val="0"/>
            <w:vAlign w:val="center"/>
          </w:tcPr>
          <w:p w14:paraId="31BDAC4C">
            <w:pPr>
              <w:spacing w:line="360" w:lineRule="auto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备注：本项目预算金额仅供供应商参考，服务期间不保证供货量，最终按成交后实际供货量据实结算。</w:t>
            </w:r>
          </w:p>
        </w:tc>
      </w:tr>
    </w:tbl>
    <w:p w14:paraId="510F72B7">
      <w:pPr>
        <w:shd w:val="clear"/>
        <w:spacing w:line="44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2.供货要求</w:t>
      </w:r>
    </w:p>
    <w:p w14:paraId="25FCCC62">
      <w:pPr>
        <w:shd w:val="clear"/>
        <w:spacing w:line="44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成交人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在每次接到采购人采购通知后，必须及时供应产品，且每次供货提供单据，标注标明所供产品的品种、数量、价格，双方签字确认，确保采购物品的规范结算。</w:t>
      </w:r>
    </w:p>
    <w:p w14:paraId="3C513445">
      <w:pPr>
        <w:shd w:val="clear"/>
        <w:spacing w:line="44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（2）成交人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根据采购人采购计划进行供货，不允许超计划供货，超出计划的数量，采购人不予验收入库，由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成交人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无条件带回。</w:t>
      </w:r>
    </w:p>
    <w:p w14:paraId="7EE2CA4F">
      <w:pPr>
        <w:shd w:val="clear"/>
        <w:spacing w:line="44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验收要求</w:t>
      </w:r>
    </w:p>
    <w:p w14:paraId="1620EDE2">
      <w:pPr>
        <w:shd w:val="clear"/>
        <w:spacing w:line="44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成交人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和采购人双方共同实施验收工作，结果和验收报告经双方确认后生效。</w:t>
      </w:r>
    </w:p>
    <w:p w14:paraId="36224F5B">
      <w:pPr>
        <w:shd w:val="clear"/>
        <w:spacing w:line="44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（2）成交人严格按照质量及数量要求供货，若发现供货质量、规格等存在问题，采购人有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权拒收，成交人应在1个工作日内无条件更换，直至采购人认可。</w:t>
      </w:r>
    </w:p>
    <w:p w14:paraId="2EE3E661">
      <w:pPr>
        <w:shd w:val="clear"/>
        <w:spacing w:line="44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如发现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成交人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以次充好、不按时供货或造成采购人损失的，采购人有权单方面终止或解除合同，并附带承担由此造成的一切损失。采购人可以顺延排名第二的成交候选人为成交人。</w:t>
      </w:r>
    </w:p>
    <w:p w14:paraId="275BE37C">
      <w:pPr>
        <w:shd w:val="clear"/>
        <w:spacing w:line="44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质量要求</w:t>
      </w:r>
    </w:p>
    <w:p w14:paraId="76F7E907">
      <w:pPr>
        <w:shd w:val="clear"/>
        <w:spacing w:line="44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成交人供货所用纸张、油墨等必须符合国家标准、行业标准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和采购人要求的质量标准。</w:t>
      </w:r>
    </w:p>
    <w:p w14:paraId="65396454">
      <w:pPr>
        <w:shd w:val="clear"/>
        <w:spacing w:line="44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2）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印刷品在印刷制作前排版图样须经采购人确认。文字准确率100%，编排美观，格式完全符合规范，字迹清晰，颜色纯正、浓淡适度、前后一致，套印准足，装订整齐，无脏、无皱、无破、无白页。凡是有印刷质量问题，成交人无偿承担重印责任。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 xml:space="preserve">    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报价要求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 xml:space="preserve">    </w:t>
      </w:r>
      <w:bookmarkStart w:id="0" w:name="_Toc8266"/>
      <w:r>
        <w:rPr>
          <w:rFonts w:hint="eastAsia" w:ascii="宋体" w:hAnsi="宋体" w:eastAsia="宋体" w:cs="宋体"/>
          <w:szCs w:val="21"/>
          <w:highlight w:val="none"/>
          <w:lang w:eastAsia="zh-CN"/>
        </w:rPr>
        <w:t>本项目按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单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价报价，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供应商按</w:t>
      </w:r>
      <w:r>
        <w:rPr>
          <w:rFonts w:hint="eastAsia" w:ascii="宋体" w:hAnsi="宋体" w:eastAsia="宋体" w:cs="宋体"/>
          <w:b/>
          <w:bCs/>
          <w:szCs w:val="21"/>
          <w:highlight w:val="none"/>
          <w:lang w:eastAsia="zh-CN"/>
        </w:rPr>
        <w:t>货物需求一览表“</w:t>
      </w: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备注</w:t>
      </w:r>
      <w:r>
        <w:rPr>
          <w:rFonts w:hint="default" w:ascii="宋体" w:hAnsi="宋体" w:eastAsia="宋体" w:cs="宋体"/>
          <w:b/>
          <w:bCs/>
          <w:szCs w:val="21"/>
          <w:highlight w:val="none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中拟供货量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进行报价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，单价作为据实结算的依据。其报价应包含为完成本项目所需的人工、货物、印刷、包装、物耗、交通、保险、税费等可能发生的一切相关费用。一旦成交，其成交单价不做任何调整。</w:t>
      </w:r>
    </w:p>
    <w:bookmarkEnd w:id="0"/>
    <w:p w14:paraId="3ADFADDA">
      <w:pPr>
        <w:shd w:val="clear"/>
        <w:spacing w:line="44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其他要求</w:t>
      </w:r>
    </w:p>
    <w:p w14:paraId="392C13CE">
      <w:pPr>
        <w:shd w:val="clear"/>
        <w:spacing w:line="44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成交人所提供的产品须满足采购人需求。若成交人成交后提供的货物不能满足要求的需无条件更换，且价格不予调整。若成交人不予更换的，采购人有权取消成交人的成交资格，且不予支付货款。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 xml:space="preserve">    （2）如服务期间采购人需要印刷本项目未进行列明的货物，供应商应满足采购人要求并承诺给予采购人市场价八折的优惠。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br w:type="textWrapping"/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 xml:space="preserve">    7.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付款方式</w:t>
      </w:r>
    </w:p>
    <w:p w14:paraId="1083DFA3">
      <w:pPr>
        <w:shd w:val="clear"/>
        <w:spacing w:line="44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根据采购人要求在合同期内分批次完成供货，在保证供货无质量问题的前提下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依据供货单据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 xml:space="preserve">每半年支付一次，合同期内分两次支付。 </w:t>
      </w:r>
    </w:p>
    <w:p w14:paraId="4D97715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93500"/>
    <w:rsid w:val="7B39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模板普通正文"/>
    <w:basedOn w:val="3"/>
    <w:autoRedefine/>
    <w:qFormat/>
    <w:uiPriority w:val="0"/>
    <w:pPr>
      <w:spacing w:beforeLines="50" w:after="10"/>
      <w:ind w:firstLine="490" w:firstLineChars="175"/>
      <w:jc w:val="left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 w:firstLineChars="200"/>
    </w:pPr>
    <w:rPr>
      <w:rFonts w:ascii="Arial" w:hAnsi="Times New Roman"/>
      <w:sz w:val="24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2025-02-24T06:55:00Z</dcterms:created>
  <dc:creator>兔子爱上了窝边草</dc:creator>
  <cp:lastModifiedBy>兔子爱上了窝边草</cp:lastModifiedBy>
  <dcterms:modified xsi:type="dcterms:W3CDTF">2025-02-24T06:55:39Z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1FF13005149C42FAB6E023A0B83113B3_11</vt:lpwstr>
  </property>
  <property fmtid="{D5CDD505-2E9C-101B-9397-08002B2CF9AE}" pid="4" name="KSOTemplateDocerSaveRecord">
    <vt:lpwstr>eyJoZGlkIjoiNmViOTI1YjMzNzU1MGU0NTliYzYxY2RiZWM1MzEwMGQiLCJ1c2VySWQiOiIzMTMwNjAzMjEifQ==</vt:lpwstr>
  </property>
</Properties>
</file>